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AD" w:rsidRDefault="003177AD" w:rsidP="003177AD">
      <w:pPr>
        <w:spacing w:after="0" w:line="240" w:lineRule="auto"/>
        <w:jc w:val="center"/>
        <w:rPr>
          <w:rFonts w:ascii="Times New Roman" w:eastAsia="Times New Roman" w:hAnsi="Times New Roman" w:cs="Times New Roman"/>
          <w:b/>
          <w:sz w:val="32"/>
          <w:szCs w:val="32"/>
          <w:lang w:eastAsia="es-AR"/>
        </w:rPr>
      </w:pPr>
      <w:r>
        <w:rPr>
          <w:rFonts w:ascii="Times New Roman" w:eastAsia="Times New Roman" w:hAnsi="Times New Roman" w:cs="Times New Roman"/>
          <w:b/>
          <w:noProof/>
          <w:sz w:val="32"/>
          <w:szCs w:val="32"/>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3177AD" w:rsidRDefault="003177AD" w:rsidP="003177AD">
      <w:pPr>
        <w:spacing w:after="0" w:line="240" w:lineRule="auto"/>
        <w:jc w:val="center"/>
        <w:rPr>
          <w:rFonts w:ascii="Times New Roman" w:eastAsia="Times New Roman" w:hAnsi="Times New Roman" w:cs="Times New Roman"/>
          <w:b/>
          <w:sz w:val="32"/>
          <w:szCs w:val="32"/>
          <w:lang w:eastAsia="es-AR"/>
        </w:rPr>
      </w:pPr>
    </w:p>
    <w:p w:rsidR="0080042F" w:rsidRPr="009A784A" w:rsidRDefault="0080042F" w:rsidP="0080042F">
      <w:pPr>
        <w:spacing w:after="0" w:line="240" w:lineRule="auto"/>
        <w:rPr>
          <w:rFonts w:ascii="Times New Roman" w:eastAsia="Times New Roman" w:hAnsi="Times New Roman" w:cs="Times New Roman"/>
          <w:b/>
          <w:sz w:val="32"/>
          <w:szCs w:val="32"/>
          <w:lang w:eastAsia="es-AR"/>
        </w:rPr>
      </w:pPr>
      <w:r w:rsidRPr="009A784A">
        <w:rPr>
          <w:rFonts w:ascii="Times New Roman" w:eastAsia="Times New Roman" w:hAnsi="Times New Roman" w:cs="Times New Roman"/>
          <w:b/>
          <w:sz w:val="32"/>
          <w:szCs w:val="32"/>
          <w:lang w:eastAsia="es-AR"/>
        </w:rPr>
        <w:t>SOBRE TODOS LOS INCIADORES ESTÁ EDUARDO Y SUS AMIGOS SEGLARES</w:t>
      </w:r>
    </w:p>
    <w:p w:rsidR="0080042F" w:rsidRPr="009A784A" w:rsidRDefault="0080042F" w:rsidP="0080042F">
      <w:pPr>
        <w:spacing w:after="0" w:line="240" w:lineRule="auto"/>
        <w:rPr>
          <w:rFonts w:ascii="Times New Roman" w:eastAsia="Times New Roman" w:hAnsi="Times New Roman" w:cs="Times New Roman"/>
          <w:b/>
          <w:sz w:val="32"/>
          <w:szCs w:val="32"/>
          <w:lang w:eastAsia="es-AR"/>
        </w:rPr>
      </w:pP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t xml:space="preserve">EDITORIAL DE COLORES </w:t>
      </w:r>
    </w:p>
    <w:p w:rsidR="0080042F" w:rsidRDefault="0080042F" w:rsidP="0080042F">
      <w:pPr>
        <w:spacing w:after="0" w:line="240" w:lineRule="auto"/>
        <w:rPr>
          <w:rFonts w:ascii="Times New Roman" w:eastAsia="Times New Roman" w:hAnsi="Times New Roman" w:cs="Times New Roman"/>
          <w:sz w:val="24"/>
          <w:szCs w:val="24"/>
          <w:lang w:eastAsia="es-AR"/>
        </w:rPr>
      </w:pP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t>Es muy difícil dialogar cuando al referirse a iniciadores no se manifiesta concretamente que entre ellos hubo uno primero. Están quienes hablan de iniciadores y entre ellos destacan uno,</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 a D. Eduardo </w:t>
      </w:r>
      <w:proofErr w:type="spellStart"/>
      <w:r w:rsidRPr="003F1BAF">
        <w:rPr>
          <w:rFonts w:ascii="Times New Roman" w:eastAsia="Times New Roman" w:hAnsi="Times New Roman" w:cs="Times New Roman"/>
          <w:sz w:val="24"/>
          <w:szCs w:val="24"/>
          <w:lang w:eastAsia="es-AR"/>
        </w:rPr>
        <w:t>Bonnín</w:t>
      </w:r>
      <w:proofErr w:type="spellEnd"/>
      <w:r w:rsidRPr="003F1BAF">
        <w:rPr>
          <w:rFonts w:ascii="Times New Roman" w:eastAsia="Times New Roman" w:hAnsi="Times New Roman" w:cs="Times New Roman"/>
          <w:sz w:val="24"/>
          <w:szCs w:val="24"/>
          <w:lang w:eastAsia="es-AR"/>
        </w:rPr>
        <w:t xml:space="preserve">. Otros no le reconocen como el primer iniciador y dicen que es uno más del grupo. Es más aún, pretenden algunos, que lo que expresa en la actualidad el OMCC, no lo manifestaba cuando su Sede era Brasil.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t xml:space="preserve">En realidad con referencia a los iniciadores, cuando el OMCC tenía su sede en Brasil dijo, que en los comienzos del MCC, “sobre todo” estaba el grupo que orientaba Eduardo </w:t>
      </w:r>
      <w:proofErr w:type="spellStart"/>
      <w:r w:rsidRPr="003F1BAF">
        <w:rPr>
          <w:rFonts w:ascii="Times New Roman" w:eastAsia="Times New Roman" w:hAnsi="Times New Roman" w:cs="Times New Roman"/>
          <w:sz w:val="24"/>
          <w:szCs w:val="24"/>
          <w:lang w:eastAsia="es-AR"/>
        </w:rPr>
        <w:t>Bonnín</w:t>
      </w:r>
      <w:proofErr w:type="spellEnd"/>
      <w:r w:rsidRPr="003F1BAF">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Esto señala que Eduardo orientaba a sus amigos seglares y que este grupo era el que estaba por sobre los demás, lo que necesariamente estaba indicando</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 por sobre todos los iniciadores, </w:t>
      </w:r>
      <w:r>
        <w:rPr>
          <w:rFonts w:ascii="Times New Roman" w:eastAsia="Times New Roman" w:hAnsi="Times New Roman" w:cs="Times New Roman"/>
          <w:sz w:val="24"/>
          <w:szCs w:val="24"/>
          <w:lang w:eastAsia="es-AR"/>
        </w:rPr>
        <w:t xml:space="preserve">por </w:t>
      </w:r>
      <w:r w:rsidRPr="003F1BAF">
        <w:rPr>
          <w:rFonts w:ascii="Times New Roman" w:eastAsia="Times New Roman" w:hAnsi="Times New Roman" w:cs="Times New Roman"/>
          <w:sz w:val="24"/>
          <w:szCs w:val="24"/>
          <w:lang w:eastAsia="es-AR"/>
        </w:rPr>
        <w:t xml:space="preserve">sobre todos los pioneros, así fuesen seglares o sacerdotes.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t>Eduardo directamente se negaba a decir que e</w:t>
      </w:r>
      <w:r>
        <w:rPr>
          <w:rFonts w:ascii="Times New Roman" w:eastAsia="Times New Roman" w:hAnsi="Times New Roman" w:cs="Times New Roman"/>
          <w:sz w:val="24"/>
          <w:szCs w:val="24"/>
          <w:lang w:eastAsia="es-AR"/>
        </w:rPr>
        <w:t xml:space="preserve">ra el fundador del MCC, actitud </w:t>
      </w:r>
      <w:r w:rsidRPr="003F1BAF">
        <w:rPr>
          <w:rFonts w:ascii="Times New Roman" w:eastAsia="Times New Roman" w:hAnsi="Times New Roman" w:cs="Times New Roman"/>
          <w:sz w:val="24"/>
          <w:szCs w:val="24"/>
          <w:lang w:eastAsia="es-AR"/>
        </w:rPr>
        <w:t xml:space="preserve">prácticamente normal en cualquier iniciador de un movimiento que se expresa </w:t>
      </w:r>
      <w:r>
        <w:rPr>
          <w:rFonts w:ascii="Times New Roman" w:eastAsia="Times New Roman" w:hAnsi="Times New Roman" w:cs="Times New Roman"/>
          <w:sz w:val="24"/>
          <w:szCs w:val="24"/>
          <w:lang w:eastAsia="es-AR"/>
        </w:rPr>
        <w:t xml:space="preserve">en y </w:t>
      </w:r>
      <w:r w:rsidRPr="003F1BAF">
        <w:rPr>
          <w:rFonts w:ascii="Times New Roman" w:eastAsia="Times New Roman" w:hAnsi="Times New Roman" w:cs="Times New Roman"/>
          <w:sz w:val="24"/>
          <w:szCs w:val="24"/>
          <w:lang w:eastAsia="es-AR"/>
        </w:rPr>
        <w:t xml:space="preserve">desde la Iglesia. </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Él nunca se considero fundador de nada, pero sí decía que el fundador del MCC era el Espíritu Santo.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Sus amigos,</w:t>
      </w:r>
      <w:r w:rsidRPr="003F1BAF">
        <w:rPr>
          <w:rFonts w:ascii="Times New Roman" w:eastAsia="Times New Roman" w:hAnsi="Times New Roman" w:cs="Times New Roman"/>
          <w:sz w:val="24"/>
          <w:szCs w:val="24"/>
          <w:lang w:eastAsia="es-AR"/>
        </w:rPr>
        <w:t xml:space="preserve"> l</w:t>
      </w:r>
      <w:r>
        <w:rPr>
          <w:rFonts w:ascii="Times New Roman" w:eastAsia="Times New Roman" w:hAnsi="Times New Roman" w:cs="Times New Roman"/>
          <w:sz w:val="24"/>
          <w:szCs w:val="24"/>
          <w:lang w:eastAsia="es-AR"/>
        </w:rPr>
        <w:t xml:space="preserve">e hicieron reconocer su autoría,  que no decía en lo masivo pero si de alguna manera reconocía entre ellos. </w:t>
      </w:r>
      <w:r w:rsidRPr="003F1BAF">
        <w:rPr>
          <w:rFonts w:ascii="Times New Roman" w:eastAsia="Times New Roman" w:hAnsi="Times New Roman" w:cs="Times New Roman"/>
          <w:sz w:val="24"/>
          <w:szCs w:val="24"/>
          <w:lang w:eastAsia="es-AR"/>
        </w:rPr>
        <w:t xml:space="preserve"> Fue entonces ya en los últimos años de su vida</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 cuando acepto abiertamente</w:t>
      </w:r>
      <w:r>
        <w:rPr>
          <w:rFonts w:ascii="Times New Roman" w:eastAsia="Times New Roman" w:hAnsi="Times New Roman" w:cs="Times New Roman"/>
          <w:sz w:val="24"/>
          <w:szCs w:val="24"/>
          <w:lang w:eastAsia="es-AR"/>
        </w:rPr>
        <w:t xml:space="preserve"> ante cámaras y grabaciones</w:t>
      </w:r>
      <w:r w:rsidRPr="003F1BAF">
        <w:rPr>
          <w:rFonts w:ascii="Times New Roman" w:eastAsia="Times New Roman" w:hAnsi="Times New Roman" w:cs="Times New Roman"/>
          <w:sz w:val="24"/>
          <w:szCs w:val="24"/>
          <w:lang w:eastAsia="es-AR"/>
        </w:rPr>
        <w:t xml:space="preserve"> las realidades que hablaban por sí misma</w:t>
      </w:r>
      <w:r>
        <w:rPr>
          <w:rFonts w:ascii="Times New Roman" w:eastAsia="Times New Roman" w:hAnsi="Times New Roman" w:cs="Times New Roman"/>
          <w:sz w:val="24"/>
          <w:szCs w:val="24"/>
          <w:lang w:eastAsia="es-AR"/>
        </w:rPr>
        <w:t>s y que decían que en lo humano</w:t>
      </w:r>
      <w:r w:rsidRPr="003F1BAF">
        <w:rPr>
          <w:rFonts w:ascii="Times New Roman" w:eastAsia="Times New Roman" w:hAnsi="Times New Roman" w:cs="Times New Roman"/>
          <w:sz w:val="24"/>
          <w:szCs w:val="24"/>
          <w:lang w:eastAsia="es-AR"/>
        </w:rPr>
        <w:t xml:space="preserve"> fue él el primero entre los iniciadores. Por esas certidumbres decimos, que Eduardo tuvo que aceptar la evidencia evidenciada. Él fue el depositario primero del Carisma regalado por Dios y desde él llego a otros. </w:t>
      </w:r>
    </w:p>
    <w:p w:rsidR="0080042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t>De alguna manera tuvo que reconocer los hechos que mostraban las certezas de ser el primero, el único iniciador</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 y entonces públicamente</w:t>
      </w:r>
      <w:r>
        <w:rPr>
          <w:rFonts w:ascii="Times New Roman" w:eastAsia="Times New Roman" w:hAnsi="Times New Roman" w:cs="Times New Roman"/>
          <w:sz w:val="24"/>
          <w:szCs w:val="24"/>
          <w:lang w:eastAsia="es-AR"/>
        </w:rPr>
        <w:t xml:space="preserve"> tuvo que reconocer una vez más</w:t>
      </w:r>
      <w:r w:rsidRPr="003F1BAF">
        <w:rPr>
          <w:rFonts w:ascii="Times New Roman" w:eastAsia="Times New Roman" w:hAnsi="Times New Roman" w:cs="Times New Roman"/>
          <w:sz w:val="24"/>
          <w:szCs w:val="24"/>
          <w:lang w:eastAsia="es-AR"/>
        </w:rPr>
        <w:t xml:space="preserve"> que en cuanto a las ideas iniciadoras, las estructuras más significativas del Movimiento en los comienzos, eran suyas. </w:t>
      </w:r>
      <w:proofErr w:type="gramStart"/>
      <w:r w:rsidRPr="003F1BAF">
        <w:rPr>
          <w:rFonts w:ascii="Times New Roman" w:eastAsia="Times New Roman" w:hAnsi="Times New Roman" w:cs="Times New Roman"/>
          <w:sz w:val="24"/>
          <w:szCs w:val="24"/>
          <w:lang w:eastAsia="es-AR"/>
        </w:rPr>
        <w:t>( Grabaciones</w:t>
      </w:r>
      <w:proofErr w:type="gramEnd"/>
      <w:r w:rsidRPr="003F1BAF">
        <w:rPr>
          <w:rFonts w:ascii="Times New Roman" w:eastAsia="Times New Roman" w:hAnsi="Times New Roman" w:cs="Times New Roman"/>
          <w:sz w:val="24"/>
          <w:szCs w:val="24"/>
          <w:lang w:eastAsia="es-AR"/>
        </w:rPr>
        <w:t xml:space="preserve"> y su Testamento espiritual así lo atestiguan). Eduardo entre otras dijo, que al principio del principio estaba solo, reflexionaba solo.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t xml:space="preserve">Somos los que estamos y los que estuvimos cerca, los que inicialmente le designamos como el pionero de los Cursillos de Cristiandad. Esto es lo que naturalmente sucede cuando se reconoce al fundador de cualquier movimiento eclesial. Ello no niega la necesaria colaboración de algunos seglares y el acompañamiento necesario de </w:t>
      </w:r>
      <w:r>
        <w:rPr>
          <w:rFonts w:ascii="Times New Roman" w:eastAsia="Times New Roman" w:hAnsi="Times New Roman" w:cs="Times New Roman"/>
          <w:sz w:val="24"/>
          <w:szCs w:val="24"/>
          <w:lang w:eastAsia="es-AR"/>
        </w:rPr>
        <w:t>sacerdotes para la puesta en prá</w:t>
      </w:r>
      <w:r w:rsidRPr="003F1BAF">
        <w:rPr>
          <w:rFonts w:ascii="Times New Roman" w:eastAsia="Times New Roman" w:hAnsi="Times New Roman" w:cs="Times New Roman"/>
          <w:sz w:val="24"/>
          <w:szCs w:val="24"/>
          <w:lang w:eastAsia="es-AR"/>
        </w:rPr>
        <w:t xml:space="preserve">ctica, a los que bien se les puede valorar a todos como pioneros sin que esto signifique </w:t>
      </w:r>
      <w:r>
        <w:rPr>
          <w:rFonts w:ascii="Times New Roman" w:eastAsia="Times New Roman" w:hAnsi="Times New Roman" w:cs="Times New Roman"/>
          <w:sz w:val="24"/>
          <w:szCs w:val="24"/>
          <w:lang w:eastAsia="es-AR"/>
        </w:rPr>
        <w:t xml:space="preserve"> </w:t>
      </w:r>
      <w:r w:rsidRPr="003F1BAF">
        <w:rPr>
          <w:rFonts w:ascii="Times New Roman" w:eastAsia="Times New Roman" w:hAnsi="Times New Roman" w:cs="Times New Roman"/>
          <w:sz w:val="24"/>
          <w:szCs w:val="24"/>
          <w:lang w:eastAsia="es-AR"/>
        </w:rPr>
        <w:t xml:space="preserve">negar el papel preponderante que tuvo Eduardo sobre todos.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lastRenderedPageBreak/>
        <w:br/>
        <w:t xml:space="preserve">A esta altura de nuestra manifestación, es bueno destacar que no existen diferencias entre los conceptos, iniciador, creador, fundador para señalar al pionero de los Cursillos de Cristiandad, como así tampoco existen diferencias interpretativas entre las expresiones Carisma Fundacional, Carisma Originario, Carisma Original, Carisma Inicial. Todas estas diversas versiones significan lo mismo.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t xml:space="preserve">Resulta a esta altura de los acontecimientos - después de los reconocimientos realizados por un Organismo de la envergadura de servicio como lo es el Mundial de Cursillos de Cristiandad - que negar que </w:t>
      </w:r>
      <w:proofErr w:type="spellStart"/>
      <w:r w:rsidRPr="003F1BAF">
        <w:rPr>
          <w:rFonts w:ascii="Times New Roman" w:eastAsia="Times New Roman" w:hAnsi="Times New Roman" w:cs="Times New Roman"/>
          <w:sz w:val="24"/>
          <w:szCs w:val="24"/>
          <w:lang w:eastAsia="es-AR"/>
        </w:rPr>
        <w:t>Bonnín</w:t>
      </w:r>
      <w:proofErr w:type="spellEnd"/>
      <w:r w:rsidRPr="003F1BAF">
        <w:rPr>
          <w:rFonts w:ascii="Times New Roman" w:eastAsia="Times New Roman" w:hAnsi="Times New Roman" w:cs="Times New Roman"/>
          <w:sz w:val="24"/>
          <w:szCs w:val="24"/>
          <w:lang w:eastAsia="es-AR"/>
        </w:rPr>
        <w:t xml:space="preserve"> es el iniciador de los Cursillos de Cristiandad y desconocer su pensamiento, causa en estos tiempos, efectos negativos al proceso del Movimiento.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t>El orientador del grupo ini</w:t>
      </w:r>
      <w:r>
        <w:rPr>
          <w:rFonts w:ascii="Times New Roman" w:eastAsia="Times New Roman" w:hAnsi="Times New Roman" w:cs="Times New Roman"/>
          <w:sz w:val="24"/>
          <w:szCs w:val="24"/>
          <w:lang w:eastAsia="es-AR"/>
        </w:rPr>
        <w:t xml:space="preserve">ciador es Eduardo, verdad que </w:t>
      </w:r>
      <w:r w:rsidRPr="003F1BAF">
        <w:rPr>
          <w:rFonts w:ascii="Times New Roman" w:eastAsia="Times New Roman" w:hAnsi="Times New Roman" w:cs="Times New Roman"/>
          <w:sz w:val="24"/>
          <w:szCs w:val="24"/>
          <w:lang w:eastAsia="es-AR"/>
        </w:rPr>
        <w:t xml:space="preserve">fue expresada por escrito hace ya años, entre otros por el OMCC. Esto fue y es fruto de certezas históricas que se producen por Obra del Espíritu Santo. </w:t>
      </w:r>
    </w:p>
    <w:p w:rsidR="0080042F" w:rsidRPr="003F1BAF" w:rsidRDefault="0080042F" w:rsidP="0080042F">
      <w:pPr>
        <w:spacing w:after="0" w:line="240" w:lineRule="auto"/>
        <w:rPr>
          <w:rFonts w:ascii="Times New Roman" w:eastAsia="Times New Roman" w:hAnsi="Times New Roman" w:cs="Times New Roman"/>
          <w:sz w:val="24"/>
          <w:szCs w:val="24"/>
          <w:lang w:eastAsia="es-AR"/>
        </w:rPr>
      </w:pPr>
      <w:r w:rsidRPr="003F1BAF">
        <w:rPr>
          <w:rFonts w:ascii="Times New Roman" w:eastAsia="Times New Roman" w:hAnsi="Times New Roman" w:cs="Times New Roman"/>
          <w:sz w:val="24"/>
          <w:szCs w:val="24"/>
          <w:lang w:eastAsia="es-AR"/>
        </w:rPr>
        <w:br/>
      </w:r>
    </w:p>
    <w:p w:rsidR="0080042F" w:rsidRDefault="0080042F" w:rsidP="0080042F"/>
    <w:p w:rsidR="004F1F81" w:rsidRDefault="004F1F81"/>
    <w:sectPr w:rsidR="004F1F81" w:rsidSect="00B8398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Tdd1TJBuAuy8PXhsWkRibWwCl7A=" w:salt="EyI8x/CvzBPwfHbcyxzxyg=="/>
  <w:defaultTabStop w:val="708"/>
  <w:hyphenationZone w:val="425"/>
  <w:characterSpacingControl w:val="doNotCompress"/>
  <w:compat/>
  <w:rsids>
    <w:rsidRoot w:val="0080042F"/>
    <w:rsid w:val="00256DC4"/>
    <w:rsid w:val="003177AD"/>
    <w:rsid w:val="004F1F81"/>
    <w:rsid w:val="008004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3084</Characters>
  <Application>Microsoft Office Word</Application>
  <DocSecurity>8</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2017-09-16T03:01:00Z</dcterms:created>
  <dcterms:modified xsi:type="dcterms:W3CDTF">2017-09-16T03:01:00Z</dcterms:modified>
</cp:coreProperties>
</file>